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="-360" w:tblpY="554"/>
        <w:tblW w:w="5362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682"/>
        <w:gridCol w:w="3303"/>
        <w:gridCol w:w="4952"/>
        <w:gridCol w:w="2645"/>
      </w:tblGrid>
      <w:tr w:rsidR="002019C2" w:rsidRPr="00616EA8" w:rsidTr="009C78A5">
        <w:trPr>
          <w:trHeight w:val="287"/>
        </w:trPr>
        <w:tc>
          <w:tcPr>
            <w:tcW w:w="294" w:type="pct"/>
            <w:vMerge w:val="restart"/>
          </w:tcPr>
          <w:p w:rsidR="00616EA8" w:rsidRPr="00315DD2" w:rsidRDefault="00944C1C" w:rsidP="002019C2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      </w:t>
            </w:r>
          </w:p>
        </w:tc>
        <w:tc>
          <w:tcPr>
            <w:tcW w:w="3564" w:type="pct"/>
            <w:gridSpan w:val="2"/>
            <w:vMerge w:val="restart"/>
            <w:shd w:val="clear" w:color="auto" w:fill="1B74BC" w:themeFill="accent1"/>
          </w:tcPr>
          <w:p w:rsidR="00616EA8" w:rsidRPr="00315DD2" w:rsidRDefault="00CB1670" w:rsidP="002019C2">
            <w:pPr>
              <w:pStyle w:val="Titl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  </w:t>
            </w:r>
            <w:r w:rsidR="00396CAF">
              <w:rPr>
                <w:sz w:val="44"/>
                <w:szCs w:val="44"/>
              </w:rPr>
              <w:t xml:space="preserve"> You ain’t said nothin’ till you played the blues</w:t>
            </w:r>
          </w:p>
        </w:tc>
        <w:tc>
          <w:tcPr>
            <w:tcW w:w="1142" w:type="pct"/>
          </w:tcPr>
          <w:p w:rsidR="00616EA8" w:rsidRPr="00616EA8" w:rsidRDefault="00944C1C" w:rsidP="00944C1C">
            <w:pPr>
              <w:pStyle w:val="Date"/>
              <w:jc w:val="center"/>
            </w:pPr>
            <w:r>
              <w:t>January 2019</w:t>
            </w:r>
          </w:p>
        </w:tc>
      </w:tr>
      <w:tr w:rsidR="002019C2" w:rsidRPr="00616EA8" w:rsidTr="009C78A5">
        <w:trPr>
          <w:trHeight w:val="405"/>
        </w:trPr>
        <w:tc>
          <w:tcPr>
            <w:tcW w:w="294" w:type="pct"/>
            <w:vMerge/>
          </w:tcPr>
          <w:p w:rsidR="00616EA8" w:rsidRPr="00616EA8" w:rsidRDefault="00616EA8" w:rsidP="002019C2"/>
        </w:tc>
        <w:tc>
          <w:tcPr>
            <w:tcW w:w="3564" w:type="pct"/>
            <w:gridSpan w:val="2"/>
            <w:vMerge/>
            <w:shd w:val="clear" w:color="auto" w:fill="1B74BC" w:themeFill="accent1"/>
          </w:tcPr>
          <w:p w:rsidR="00616EA8" w:rsidRPr="00616EA8" w:rsidRDefault="00616EA8" w:rsidP="002019C2"/>
        </w:tc>
        <w:tc>
          <w:tcPr>
            <w:tcW w:w="1142" w:type="pct"/>
          </w:tcPr>
          <w:p w:rsidR="00616EA8" w:rsidRPr="00616EA8" w:rsidRDefault="00616EA8" w:rsidP="002019C2"/>
        </w:tc>
      </w:tr>
      <w:tr w:rsidR="00616EA8" w:rsidRPr="00616EA8" w:rsidTr="009C78A5">
        <w:trPr>
          <w:trHeight w:val="2982"/>
        </w:trPr>
        <w:tc>
          <w:tcPr>
            <w:tcW w:w="1720" w:type="pct"/>
            <w:gridSpan w:val="2"/>
          </w:tcPr>
          <w:p w:rsidR="00616EA8" w:rsidRPr="00616EA8" w:rsidRDefault="00315DD2" w:rsidP="002019C2">
            <w:r>
              <w:rPr>
                <w:noProof/>
              </w:rPr>
              <w:drawing>
                <wp:inline distT="0" distB="0" distL="0" distR="0">
                  <wp:extent cx="1907500" cy="17756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th logo 201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76" cy="1847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pct"/>
          </w:tcPr>
          <w:p w:rsidR="00616EA8" w:rsidRDefault="00616EA8" w:rsidP="002019C2"/>
          <w:p w:rsidR="00CD76BA" w:rsidRPr="00616EA8" w:rsidRDefault="00CD76BA" w:rsidP="002019C2"/>
        </w:tc>
        <w:tc>
          <w:tcPr>
            <w:tcW w:w="1142" w:type="pct"/>
          </w:tcPr>
          <w:p w:rsidR="00616EA8" w:rsidRPr="00616EA8" w:rsidRDefault="00DF1A69" w:rsidP="002019C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193675</wp:posOffset>
                      </wp:positionV>
                      <wp:extent cx="1400175" cy="14097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409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D76BA" w:rsidRDefault="00E91BA9">
                                  <w:pPr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</w:pPr>
                                  <w:r>
                                    <w:rPr>
                                      <w:color w:val="002C87" w:themeColor="text2" w:themeTint="E6"/>
                                    </w:rPr>
                                    <w:t xml:space="preserve">In 1992, </w:t>
                                  </w:r>
                                  <w:r w:rsidR="00F235DE">
                                    <w:rPr>
                                      <w:color w:val="002C87" w:themeColor="text2" w:themeTint="E6"/>
                                    </w:rPr>
                                    <w:t>Terry /</w:t>
                                  </w:r>
                                  <w:r>
                                    <w:rPr>
                                      <w:color w:val="002C87" w:themeColor="text2" w:themeTint="E6"/>
                                    </w:rPr>
                                    <w:t>Big T recorded “</w:t>
                                  </w:r>
                                  <w:r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  <w:t xml:space="preserve">Hold </w:t>
                                  </w:r>
                                  <w:r w:rsidR="00372647"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  <w:t>On “with</w:t>
                                  </w:r>
                                  <w:r w:rsidRPr="00E91BA9"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  <w:t xml:space="preserve"> </w:t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t xml:space="preserve">         Ric Ricee a Center Still you sang the blues. d that'ut of the ordinary. Even seasons musitions </w:t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="007F2E96">
                                    <w:rPr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w:r>
                                  <w:r w:rsidRPr="00E91BA9"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  <w:t>Lowell Fulson</w:t>
                                  </w:r>
                                  <w:r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  <w:t xml:space="preserve">: </w:t>
                                  </w:r>
                                  <w:r w:rsidR="00CD76BA" w:rsidRPr="00CD76BA"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  <w:t xml:space="preserve">       </w:t>
                                  </w:r>
                                  <w:hyperlink r:id="rId11" w:history="1">
                                    <w:r w:rsidRPr="006B150F">
                                      <w:rPr>
                                        <w:rStyle w:val="Hyperlink"/>
                                        <w:rFonts w:ascii="Bahnschrift Light SemiCondensed" w:hAnsi="Bahnschrift Light SemiCondensed"/>
                                      </w:rPr>
                                      <w:t>https://www.youtube.com/watch?v=fC-fu_GTmuQ</w:t>
                                    </w:r>
                                  </w:hyperlink>
                                </w:p>
                                <w:p w:rsidR="00E91BA9" w:rsidRPr="00CD76BA" w:rsidRDefault="00E91BA9">
                                  <w:pPr>
                                    <w:rPr>
                                      <w:rFonts w:ascii="Bahnschrift Light SemiCondensed" w:hAnsi="Bahnschrift Light SemiCondensed"/>
                                      <w:color w:val="002C87" w:themeColor="text2" w:themeTint="E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.45pt;margin-top:15.25pt;width:110.25pt;height:11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">
                      <v:textbox>
                        <w:txbxContent>
                          <w:p w:rsidR="00CD76BA" w:rsidRDefault="00E91BA9">
                            <w:pPr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</w:pPr>
                            <w:r>
                              <w:rPr>
                                <w:color w:val="002C87" w:themeColor="text2" w:themeTint="E6"/>
                              </w:rPr>
                              <w:t xml:space="preserve">In 1992, </w:t>
                            </w:r>
                            <w:r w:rsidR="00F235DE">
                              <w:rPr>
                                <w:color w:val="002C87" w:themeColor="text2" w:themeTint="E6"/>
                              </w:rPr>
                              <w:t>Terry /</w:t>
                            </w:r>
                            <w:r>
                              <w:rPr>
                                <w:color w:val="002C87" w:themeColor="text2" w:themeTint="E6"/>
                              </w:rPr>
                              <w:t>Big T recorded “</w:t>
                            </w:r>
                            <w:r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  <w:t xml:space="preserve">Hold </w:t>
                            </w:r>
                            <w:r w:rsidR="00372647"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  <w:t>On “with</w:t>
                            </w:r>
                            <w:r w:rsidRPr="00E91BA9"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  <w:t xml:space="preserve"> </w:t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t xml:space="preserve">         Ric Ricee a Center Still you sang the blues. d that'ut of the ordinary. Even seasons musitions </w:t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="007F2E96">
                              <w:rPr>
                                <w:vanish/>
                                <w:sz w:val="24"/>
                                <w:szCs w:val="24"/>
                              </w:rPr>
                              <w:pgNum/>
                            </w:r>
                            <w:r w:rsidRPr="00E91BA9"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  <w:t>Lowell Fulson</w:t>
                            </w:r>
                            <w:r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  <w:t xml:space="preserve">: </w:t>
                            </w:r>
                            <w:r w:rsidR="00CD76BA" w:rsidRPr="00CD76BA"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  <w:t xml:space="preserve">       </w:t>
                            </w:r>
                            <w:hyperlink r:id="rId12" w:history="1">
                              <w:r w:rsidRPr="006B150F">
                                <w:rPr>
                                  <w:rStyle w:val="Hyperlink"/>
                                  <w:rFonts w:ascii="Bahnschrift Light SemiCondensed" w:hAnsi="Bahnschrift Light SemiCondensed"/>
                                </w:rPr>
                                <w:t>https://www.youtube.com/watch?v=fC-fu_GTmuQ</w:t>
                              </w:r>
                            </w:hyperlink>
                          </w:p>
                          <w:p w:rsidR="00E91BA9" w:rsidRPr="00CD76BA" w:rsidRDefault="00E91BA9">
                            <w:pPr>
                              <w:rPr>
                                <w:rFonts w:ascii="Bahnschrift Light SemiCondensed" w:hAnsi="Bahnschrift Light SemiCondensed"/>
                                <w:color w:val="002C87" w:themeColor="text2" w:themeTint="E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16EA8" w:rsidRPr="00616EA8" w:rsidTr="009C78A5">
        <w:trPr>
          <w:trHeight w:val="76"/>
        </w:trPr>
        <w:tc>
          <w:tcPr>
            <w:tcW w:w="5000" w:type="pct"/>
            <w:gridSpan w:val="4"/>
          </w:tcPr>
          <w:p w:rsidR="00616EA8" w:rsidRPr="00E36147" w:rsidRDefault="009C78A5" w:rsidP="00E5795D">
            <w:pPr>
              <w:pStyle w:val="Heading1"/>
              <w:rPr>
                <w:caps w:val="0"/>
                <w:outline/>
                <w:color w:val="000000" w:themeColor="text1"/>
                <w:sz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aps w:val="0"/>
                <w:outline/>
                <w:color w:val="000000" w:themeColor="text1"/>
                <w:sz w:val="4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Pr="00BD1447">
              <w:rPr>
                <w:caps w:val="0"/>
                <w:outline/>
                <w:color w:val="000000" w:themeColor="text1"/>
                <w:sz w:val="48"/>
                <w:shd w:val="clear" w:color="auto" w:fill="D1ECF9" w:themeFill="background2" w:themeFillTint="33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WBS &amp; PARTNERS TAKE CENTER STAGE</w:t>
            </w:r>
          </w:p>
        </w:tc>
      </w:tr>
      <w:tr w:rsidR="009A504D" w:rsidRPr="00616EA8" w:rsidTr="009C78A5">
        <w:trPr>
          <w:trHeight w:val="8734"/>
        </w:trPr>
        <w:tc>
          <w:tcPr>
            <w:tcW w:w="1720" w:type="pct"/>
            <w:gridSpan w:val="2"/>
            <w:tcMar>
              <w:right w:w="216" w:type="dxa"/>
            </w:tcMar>
          </w:tcPr>
          <w:p w:rsidR="00E5795D" w:rsidRDefault="00E5795D" w:rsidP="00E5795D">
            <w:r>
              <w:rPr>
                <w:noProof/>
              </w:rPr>
              <w:drawing>
                <wp:inline distT="0" distB="0" distL="0" distR="0">
                  <wp:extent cx="1095375" cy="8215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g 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443" cy="82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0000C6">
              <w:rPr>
                <w:b/>
              </w:rPr>
              <w:t xml:space="preserve">Many thanks to all </w:t>
            </w:r>
            <w:r w:rsidR="004D251E" w:rsidRPr="000000C6">
              <w:rPr>
                <w:b/>
              </w:rPr>
              <w:t xml:space="preserve">of you </w:t>
            </w:r>
            <w:r w:rsidR="004D251E">
              <w:t>for making the 2018 “Big T” scholarship a success</w:t>
            </w:r>
            <w:r>
              <w:t xml:space="preserve">. </w:t>
            </w:r>
            <w:r w:rsidR="003C62F2">
              <w:t>We</w:t>
            </w:r>
            <w:r w:rsidR="00FA1911">
              <w:t xml:space="preserve"> will keep you updated on the careers of Tristen and Lincoln. </w:t>
            </w:r>
            <w:r w:rsidR="00E9761B">
              <w:t xml:space="preserve">We also caught the attention of </w:t>
            </w:r>
            <w:r w:rsidR="00E9761B" w:rsidRPr="00E9761B">
              <w:t>Assemblyman Tom Lackey</w:t>
            </w:r>
            <w:r w:rsidR="00E9761B">
              <w:t>’</w:t>
            </w:r>
            <w:r w:rsidR="009C78A5">
              <w:t>s office who will recognize our 2018 winners at the March 31</w:t>
            </w:r>
            <w:r w:rsidR="009C78A5" w:rsidRPr="009C78A5">
              <w:rPr>
                <w:vertAlign w:val="superscript"/>
              </w:rPr>
              <w:t>st</w:t>
            </w:r>
            <w:r w:rsidR="009C78A5">
              <w:t xml:space="preserve"> CENTER STAGE**</w:t>
            </w:r>
          </w:p>
          <w:p w:rsidR="006D2ECF" w:rsidRPr="00B5016F" w:rsidRDefault="00FA1911" w:rsidP="00B5016F">
            <w:pPr>
              <w:rPr>
                <w:sz w:val="24"/>
                <w:szCs w:val="24"/>
              </w:rPr>
            </w:pPr>
            <w:r w:rsidRPr="00FA1911">
              <w:t xml:space="preserve">This year we will again award a $1,000 first place, $250 second place, and certificates of achievement to all participants.  The “Big T” award program will take the shape of a “Wrightwood’s Got Talent (WGT) show. Application Deadline: March 30th.  First Performance (Preliminaries):  April 14th                                             Second Performance (Finals): September 8th. Categories: Dance, Music, Comedy, Visual Arts. Open to all K-12 students in the Keyboard Arts, Snowline, West Palms Conservatory and Victor Elementary School Districts. The fundraising performances will take place at the Wrightwood Community Building. </w:t>
            </w:r>
            <w:r w:rsidR="00944C1C">
              <w:t xml:space="preserve">Here is a </w:t>
            </w:r>
            <w:r w:rsidR="009C78A5">
              <w:t xml:space="preserve">CENTER STAGE </w:t>
            </w:r>
            <w:r w:rsidR="00944C1C">
              <w:t xml:space="preserve">promo for the year: </w:t>
            </w:r>
            <w:r w:rsidR="00944C1C" w:rsidRPr="00944C1C">
              <w:t xml:space="preserve"> </w:t>
            </w:r>
            <w:hyperlink r:id="rId14" w:tgtFrame="_blank" w:history="1">
              <w:r w:rsidR="00944C1C" w:rsidRPr="00944C1C">
                <w:rPr>
                  <w:rFonts w:ascii="Tahoma" w:hAnsi="Tahoma" w:cs="Tahoma"/>
                  <w:color w:val="0000FF"/>
                  <w:sz w:val="20"/>
                  <w:szCs w:val="20"/>
                  <w:u w:val="single"/>
                </w:rPr>
                <w:t>https://youtu.be/40N2p6xfa4k</w:t>
              </w:r>
            </w:hyperlink>
            <w:r w:rsidR="00944C1C">
              <w:t xml:space="preserve"> </w:t>
            </w:r>
            <w:r w:rsidR="0006589C">
              <w:t>Hope to see you there</w:t>
            </w:r>
            <w:r w:rsidR="000000C6">
              <w:t>!</w:t>
            </w:r>
          </w:p>
        </w:tc>
        <w:tc>
          <w:tcPr>
            <w:tcW w:w="2138" w:type="pct"/>
            <w:tcMar>
              <w:right w:w="216" w:type="dxa"/>
            </w:tcMar>
          </w:tcPr>
          <w:p w:rsidR="008A21BF" w:rsidRPr="00E91BA9" w:rsidRDefault="0047130E" w:rsidP="002019C2">
            <w:r w:rsidRPr="00BD1447">
              <w:rPr>
                <w:b/>
                <w:sz w:val="24"/>
                <w:szCs w:val="24"/>
              </w:rPr>
              <w:t>WBS has outgrown the Jones Chateau</w:t>
            </w:r>
            <w:r w:rsidRPr="0047130E">
              <w:rPr>
                <w:sz w:val="24"/>
                <w:szCs w:val="24"/>
              </w:rPr>
              <w:t xml:space="preserve"> and will work in concert with others </w:t>
            </w:r>
            <w:r w:rsidR="007F2E96">
              <w:rPr>
                <w:sz w:val="24"/>
                <w:szCs w:val="24"/>
              </w:rPr>
              <w:t>to produce and promote a CenterS</w:t>
            </w:r>
            <w:r w:rsidRPr="0047130E">
              <w:rPr>
                <w:sz w:val="24"/>
                <w:szCs w:val="24"/>
              </w:rPr>
              <w:t>tage</w:t>
            </w:r>
            <w:r w:rsidR="007F2E96">
              <w:rPr>
                <w:sz w:val="24"/>
                <w:szCs w:val="24"/>
              </w:rPr>
              <w:t>**</w:t>
            </w:r>
            <w:r w:rsidRPr="0047130E">
              <w:rPr>
                <w:sz w:val="24"/>
                <w:szCs w:val="24"/>
              </w:rPr>
              <w:t xml:space="preserve"> Performance Series @ The Wrightwood Community Building. March 10, 2PM "Bodie Mountain Express" March 31, 2PM "Paradise Camp Fire Fundraiser" w Gayle Live. April 14, 2PM WBS-"Wrightwood's Got Talent." June 9, PM WBS Fashion Show w Sandy Jones. August 3- "Fire On the Mountain" w Tommy Tech Studios. September 8 – 2PM WBS Wrightwood's Got Talent (Final</w:t>
            </w:r>
            <w:bookmarkStart w:id="0" w:name="_GoBack"/>
            <w:bookmarkEnd w:id="0"/>
            <w:r w:rsidRPr="0047130E">
              <w:rPr>
                <w:sz w:val="24"/>
                <w:szCs w:val="24"/>
              </w:rPr>
              <w:t>s)</w:t>
            </w:r>
            <w:r w:rsidR="00BD1447">
              <w:rPr>
                <w:sz w:val="24"/>
                <w:szCs w:val="24"/>
              </w:rPr>
              <w:t xml:space="preserve"> </w:t>
            </w:r>
            <w:r w:rsidR="000000C6">
              <w:rPr>
                <w:sz w:val="24"/>
                <w:szCs w:val="24"/>
              </w:rPr>
              <w:t xml:space="preserve">We are continuing to add more shows this year. </w:t>
            </w:r>
            <w:r w:rsidR="00BD1447">
              <w:rPr>
                <w:sz w:val="24"/>
                <w:szCs w:val="24"/>
              </w:rPr>
              <w:t xml:space="preserve">For more information visit </w:t>
            </w:r>
            <w:r w:rsidR="00E91BA9">
              <w:t xml:space="preserve"> </w:t>
            </w:r>
            <w:hyperlink r:id="rId15" w:history="1">
              <w:r w:rsidR="00E91BA9" w:rsidRPr="006B150F">
                <w:rPr>
                  <w:rStyle w:val="Hyperlink"/>
                  <w:sz w:val="24"/>
                  <w:szCs w:val="24"/>
                </w:rPr>
                <w:t>https://www.mountainmusic.net/</w:t>
              </w:r>
            </w:hyperlink>
            <w:r w:rsidR="00E91BA9">
              <w:rPr>
                <w:sz w:val="24"/>
                <w:szCs w:val="24"/>
              </w:rPr>
              <w:t xml:space="preserve"> </w:t>
            </w:r>
            <w:hyperlink r:id="rId16" w:history="1">
              <w:r w:rsidR="008A21BF" w:rsidRPr="00195A10">
                <w:rPr>
                  <w:rStyle w:val="Hyperlink"/>
                </w:rPr>
                <w:t>https://www.wrightwoodarts.com</w:t>
              </w:r>
            </w:hyperlink>
            <w:r w:rsidR="000000C6">
              <w:rPr>
                <w:rStyle w:val="Hyperlink"/>
                <w:u w:val="none"/>
              </w:rPr>
              <w:t xml:space="preserve"> </w:t>
            </w:r>
          </w:p>
          <w:p w:rsidR="000000C6" w:rsidRDefault="000000C6" w:rsidP="002414B3">
            <w:proofErr w:type="gramStart"/>
            <w:r>
              <w:t>Oh, …and</w:t>
            </w:r>
            <w:proofErr w:type="gramEnd"/>
            <w:r>
              <w:t xml:space="preserve"> for MEMBERS ONLY…You’ll be invited to a couple of off-the-record shows at the Chateau!! Stay tuned.</w:t>
            </w:r>
          </w:p>
          <w:p w:rsidR="008A21BF" w:rsidRPr="002414B3" w:rsidRDefault="000000C6" w:rsidP="002414B3">
            <w:pPr>
              <w:rPr>
                <w:sz w:val="24"/>
                <w:szCs w:val="24"/>
              </w:rPr>
            </w:pPr>
            <w:r w:rsidRPr="000000C6">
              <w:t>It’s been called</w:t>
            </w:r>
            <w:r>
              <w:rPr>
                <w:b/>
              </w:rPr>
              <w:t xml:space="preserve"> “The Best Open Mic in San Bernardino County”</w:t>
            </w:r>
          </w:p>
          <w:p w:rsidR="00F5685C" w:rsidRDefault="00E05AEE" w:rsidP="002019C2">
            <w:pPr>
              <w:rPr>
                <w:b/>
              </w:rPr>
            </w:pPr>
            <w:r w:rsidRPr="00616EA8">
              <w:rPr>
                <w:noProof/>
              </w:rPr>
              <w:drawing>
                <wp:inline distT="0" distB="0" distL="0" distR="0" wp14:anchorId="349EEC18" wp14:editId="4FD4365A">
                  <wp:extent cx="2326719" cy="1219200"/>
                  <wp:effectExtent l="0" t="0" r="0" b="0"/>
                  <wp:docPr id="2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310" cy="122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  <w:r w:rsidR="002414B3">
              <w:rPr>
                <w:sz w:val="24"/>
                <w:szCs w:val="24"/>
              </w:rPr>
              <w:t xml:space="preserve"> </w:t>
            </w:r>
            <w:r w:rsidR="007F2E96">
              <w:rPr>
                <w:sz w:val="24"/>
                <w:szCs w:val="24"/>
              </w:rPr>
              <w:t xml:space="preserve">       </w:t>
            </w:r>
            <w:r w:rsidR="005B72AA">
              <w:rPr>
                <w:b/>
              </w:rPr>
              <w:t xml:space="preserve"> </w:t>
            </w:r>
            <w:r w:rsidR="007F2E96">
              <w:rPr>
                <w:b/>
              </w:rPr>
              <w:t xml:space="preserve">             “Like Us”                   </w:t>
            </w:r>
            <w:r w:rsidR="007F2E96" w:rsidRPr="007F2E96">
              <w:t xml:space="preserve">Photo by </w:t>
            </w:r>
            <w:proofErr w:type="spellStart"/>
            <w:r w:rsidR="007F2E96" w:rsidRPr="007F2E96">
              <w:t>Ric</w:t>
            </w:r>
            <w:proofErr w:type="spellEnd"/>
            <w:r w:rsidR="007F2E96" w:rsidRPr="007F2E96">
              <w:t xml:space="preserve"> Rice</w:t>
            </w:r>
          </w:p>
          <w:p w:rsidR="005B72AA" w:rsidRPr="005B72AA" w:rsidRDefault="005B72AA" w:rsidP="002019C2">
            <w:pPr>
              <w:rPr>
                <w:b/>
                <w:sz w:val="20"/>
                <w:szCs w:val="20"/>
              </w:rPr>
            </w:pPr>
            <w:hyperlink r:id="rId18" w:history="1">
              <w:r w:rsidRPr="006B150F">
                <w:rPr>
                  <w:rStyle w:val="Hyperlink"/>
                  <w:b/>
                  <w:sz w:val="20"/>
                  <w:szCs w:val="20"/>
                </w:rPr>
                <w:t>https://www.facebook.com/The-Wrightwood-Blues-Society-2111613472240001/</w:t>
              </w:r>
            </w:hyperlink>
            <w:r>
              <w:rPr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42" w:type="pct"/>
            <w:shd w:val="clear" w:color="auto" w:fill="009DD9" w:themeFill="accent2"/>
            <w:tcMar>
              <w:left w:w="216" w:type="dxa"/>
              <w:right w:w="216" w:type="dxa"/>
            </w:tcMar>
          </w:tcPr>
          <w:p w:rsidR="00D101EB" w:rsidRPr="005B72AA" w:rsidRDefault="00CB1670" w:rsidP="005B72A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1st</w:t>
            </w:r>
            <w:r w:rsidR="005B72AA" w:rsidRPr="005B72AA">
              <w:rPr>
                <w:b/>
                <w:sz w:val="24"/>
                <w:szCs w:val="24"/>
              </w:rPr>
              <w:t xml:space="preserve"> Friday of Every Mon</w:t>
            </w:r>
            <w:r>
              <w:rPr>
                <w:b/>
                <w:sz w:val="24"/>
                <w:szCs w:val="24"/>
              </w:rPr>
              <w:t>th At The Yodeler</w:t>
            </w:r>
          </w:p>
          <w:p w:rsidR="00CB1670" w:rsidRPr="00CB1670" w:rsidRDefault="00CB1670" w:rsidP="00CB1670">
            <w:pPr>
              <w:rPr>
                <w:sz w:val="20"/>
                <w:szCs w:val="20"/>
              </w:rPr>
            </w:pPr>
            <w:r w:rsidRPr="00CB1670">
              <w:rPr>
                <w:sz w:val="20"/>
                <w:szCs w:val="20"/>
              </w:rPr>
              <w:t xml:space="preserve">What makes our </w:t>
            </w:r>
            <w:r w:rsidRPr="00372647">
              <w:rPr>
                <w:b/>
                <w:sz w:val="20"/>
                <w:szCs w:val="20"/>
              </w:rPr>
              <w:t xml:space="preserve">Open Mic </w:t>
            </w:r>
            <w:r w:rsidRPr="00CB1670">
              <w:rPr>
                <w:sz w:val="20"/>
                <w:szCs w:val="20"/>
              </w:rPr>
              <w:t xml:space="preserve">Special? Three things. Talent, Purpose and Opportunity. Talent: We </w:t>
            </w:r>
            <w:r>
              <w:rPr>
                <w:sz w:val="20"/>
                <w:szCs w:val="20"/>
              </w:rPr>
              <w:t xml:space="preserve">provide </w:t>
            </w:r>
            <w:r w:rsidRPr="00CB1670">
              <w:rPr>
                <w:sz w:val="20"/>
                <w:szCs w:val="20"/>
              </w:rPr>
              <w:t xml:space="preserve">a </w:t>
            </w:r>
            <w:r w:rsidR="00372647" w:rsidRPr="00CB1670">
              <w:rPr>
                <w:sz w:val="20"/>
                <w:szCs w:val="20"/>
              </w:rPr>
              <w:t>capable</w:t>
            </w:r>
            <w:r w:rsidRPr="00CB1670">
              <w:rPr>
                <w:sz w:val="20"/>
                <w:szCs w:val="20"/>
              </w:rPr>
              <w:t xml:space="preserve">, cohesive house band </w:t>
            </w:r>
            <w:r>
              <w:rPr>
                <w:sz w:val="20"/>
                <w:szCs w:val="20"/>
              </w:rPr>
              <w:t>to start things off and</w:t>
            </w:r>
            <w:r w:rsidRPr="00CB1670">
              <w:rPr>
                <w:sz w:val="20"/>
                <w:szCs w:val="20"/>
              </w:rPr>
              <w:t xml:space="preserve"> excellent backing for anyone to perform in front of. Purpose: While we ens</w:t>
            </w:r>
            <w:r>
              <w:rPr>
                <w:sz w:val="20"/>
                <w:szCs w:val="20"/>
              </w:rPr>
              <w:t>ure a good time is had by all</w:t>
            </w:r>
            <w:r w:rsidRPr="00CB1670">
              <w:rPr>
                <w:sz w:val="20"/>
                <w:szCs w:val="20"/>
              </w:rPr>
              <w:t xml:space="preserve">, we also ensure every dollar in the tip jar serves the WBS mission. Opportunity: I learned a long time ago that what most folks want is an occasion, encouragement and even permission, to do something out of the ordinary. Even seasoned </w:t>
            </w:r>
            <w:r>
              <w:rPr>
                <w:sz w:val="20"/>
                <w:szCs w:val="20"/>
              </w:rPr>
              <w:t xml:space="preserve">musicians show up to </w:t>
            </w:r>
            <w:r w:rsidRPr="00CB1670">
              <w:rPr>
                <w:sz w:val="20"/>
                <w:szCs w:val="20"/>
              </w:rPr>
              <w:t>try out new material when the vibe is right. And that’s the secret. We don’t judge, we applaud. So don’t hold back</w:t>
            </w:r>
            <w:r>
              <w:rPr>
                <w:sz w:val="20"/>
                <w:szCs w:val="20"/>
              </w:rPr>
              <w:t xml:space="preserve">. Sing, </w:t>
            </w:r>
            <w:r w:rsidR="00372647">
              <w:rPr>
                <w:sz w:val="20"/>
                <w:szCs w:val="20"/>
              </w:rPr>
              <w:t xml:space="preserve">play, </w:t>
            </w:r>
            <w:r>
              <w:rPr>
                <w:sz w:val="20"/>
                <w:szCs w:val="20"/>
              </w:rPr>
              <w:t xml:space="preserve">dance, slam </w:t>
            </w:r>
            <w:r w:rsidRPr="00CB1670">
              <w:rPr>
                <w:sz w:val="20"/>
                <w:szCs w:val="20"/>
              </w:rPr>
              <w:t xml:space="preserve">poetry or even do 2 minutes of standup!!! Just remember, you said nothing, till you played the blues. </w:t>
            </w:r>
            <w:r>
              <w:rPr>
                <w:sz w:val="20"/>
                <w:szCs w:val="20"/>
              </w:rPr>
              <w:t xml:space="preserve"> -Greg</w:t>
            </w:r>
          </w:p>
          <w:p w:rsidR="00616EA8" w:rsidRPr="00616EA8" w:rsidRDefault="00616EA8" w:rsidP="002019C2"/>
        </w:tc>
      </w:tr>
    </w:tbl>
    <w:p w:rsidR="00310CBF" w:rsidRPr="00847CB0" w:rsidRDefault="00310CBF" w:rsidP="00AA42B9">
      <w:pPr>
        <w:pStyle w:val="NoSpacing"/>
        <w:rPr>
          <w:sz w:val="10"/>
        </w:rPr>
      </w:pPr>
    </w:p>
    <w:sectPr w:rsidR="00310CBF" w:rsidRPr="00847CB0" w:rsidSect="00B5016F">
      <w:footerReference w:type="default" r:id="rId19"/>
      <w:headerReference w:type="first" r:id="rId20"/>
      <w:type w:val="continuous"/>
      <w:pgSz w:w="12240" w:h="15840" w:code="1"/>
      <w:pgMar w:top="-270" w:right="720" w:bottom="720" w:left="720" w:header="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40E2" w:rsidRDefault="00C840E2" w:rsidP="00C03D04">
      <w:r>
        <w:separator/>
      </w:r>
    </w:p>
  </w:endnote>
  <w:endnote w:type="continuationSeparator" w:id="0">
    <w:p w:rsidR="00C840E2" w:rsidRDefault="00C840E2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04D" w:rsidRDefault="009A50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522837E" wp14:editId="181B3518">
              <wp:simplePos x="0" y="0"/>
              <wp:positionH relativeFrom="page">
                <wp:posOffset>-30480</wp:posOffset>
              </wp:positionH>
              <wp:positionV relativeFrom="page">
                <wp:posOffset>8230870</wp:posOffset>
              </wp:positionV>
              <wp:extent cx="7827938" cy="1828800"/>
              <wp:effectExtent l="0" t="0" r="1905" b="0"/>
              <wp:wrapNone/>
              <wp:docPr id="22" name="Freeform 6" descr="Background bottom accent, second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27938" cy="1828800"/>
                      </a:xfrm>
                      <a:custGeom>
                        <a:avLst/>
                        <a:gdLst>
                          <a:gd name="T0" fmla="*/ 0 w 12230"/>
                          <a:gd name="T1" fmla="*/ 3285 h 3286"/>
                          <a:gd name="T2" fmla="*/ 12229 w 12230"/>
                          <a:gd name="T3" fmla="*/ 3285 h 3286"/>
                          <a:gd name="T4" fmla="*/ 12229 w 12230"/>
                          <a:gd name="T5" fmla="*/ 0 h 3286"/>
                          <a:gd name="T6" fmla="*/ 0 w 12230"/>
                          <a:gd name="T7" fmla="*/ 0 h 3286"/>
                          <a:gd name="T8" fmla="*/ 0 w 12230"/>
                          <a:gd name="T9" fmla="*/ 3285 h 32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30" h="3286">
                            <a:moveTo>
                              <a:pt x="0" y="3285"/>
                            </a:moveTo>
                            <a:lnTo>
                              <a:pt x="12229" y="3285"/>
                            </a:lnTo>
                            <a:lnTo>
                              <a:pt x="12229" y="0"/>
                            </a:lnTo>
                            <a:lnTo>
                              <a:pt x="0" y="0"/>
                            </a:lnTo>
                            <a:lnTo>
                              <a:pt x="0" y="3285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  <a:alpha val="50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721ED5" id="Freeform 6" o:spid="_x0000_s1026" alt="Background bottom accent, second page" style="position:absolute;margin-left:-2.4pt;margin-top:648.1pt;width:616.35pt;height:2in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230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" path="m,3285r12229,l12229,,,,,3285xe" fillcolor="#d8d8d8 [2732]" stroked="f">
              <v:fill opacity="32896f"/>
              <v:path arrowok="t" o:connecttype="custom" o:connectlocs="0,1828243;7827298,1828243;7827298,0;0,0;0,1828243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40E2" w:rsidRDefault="00C840E2" w:rsidP="00C03D04">
      <w:r>
        <w:separator/>
      </w:r>
    </w:p>
  </w:footnote>
  <w:footnote w:type="continuationSeparator" w:id="0">
    <w:p w:rsidR="00C840E2" w:rsidRDefault="00C840E2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6EA8" w:rsidRDefault="00616EA8" w:rsidP="00C03D04">
    <w:pPr>
      <w:pStyle w:val="Header"/>
    </w:pPr>
    <w:r w:rsidRPr="00616EA8">
      <w:rPr>
        <w:noProof/>
      </w:rPr>
      <w:drawing>
        <wp:anchor distT="0" distB="0" distL="114300" distR="114300" simplePos="0" relativeHeight="251659264" behindDoc="1" locked="0" layoutInCell="1" allowOverlap="1" wp14:anchorId="2F4C37A1" wp14:editId="19FEF4E1">
          <wp:simplePos x="0" y="0"/>
          <wp:positionH relativeFrom="page">
            <wp:align>center</wp:align>
          </wp:positionH>
          <mc:AlternateContent>
            <mc:Choice Requires="wp14">
              <wp:positionV relativeFrom="page">
                <wp14:pctPosVOffset>10000</wp14:pctPosVOffset>
              </wp:positionV>
            </mc:Choice>
            <mc:Fallback>
              <wp:positionV relativeFrom="page">
                <wp:posOffset>1005840</wp:posOffset>
              </wp:positionV>
            </mc:Fallback>
          </mc:AlternateContent>
          <wp:extent cx="7086600" cy="1938528"/>
          <wp:effectExtent l="0" t="0" r="0" b="5080"/>
          <wp:wrapNone/>
          <wp:docPr id="23" name="Picture 23" descr="Hardware. Wires. Electronic. Compute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../-%20Pexels%20Images/Hardware%20Newsletter/capacitors-computer-cpu-163150.jpg"/>
                  <pic:cNvPicPr preferRelativeResize="0">
                    <a:picLocks noChangeAspect="1" noChangeArrowheads="1"/>
                  </pic:cNvPicPr>
                </pic:nvPicPr>
                <pic:blipFill rotWithShape="1">
                  <a:blip r:embed="rId1" cstate="email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086600" cy="19385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DD2"/>
    <w:rsid w:val="000000C6"/>
    <w:rsid w:val="000266D5"/>
    <w:rsid w:val="00034F4B"/>
    <w:rsid w:val="0006589C"/>
    <w:rsid w:val="0008479C"/>
    <w:rsid w:val="000B125D"/>
    <w:rsid w:val="000D53AE"/>
    <w:rsid w:val="000F69D6"/>
    <w:rsid w:val="00112292"/>
    <w:rsid w:val="00192185"/>
    <w:rsid w:val="002019C2"/>
    <w:rsid w:val="002261ED"/>
    <w:rsid w:val="002414B3"/>
    <w:rsid w:val="00253267"/>
    <w:rsid w:val="00290F3B"/>
    <w:rsid w:val="002E76DC"/>
    <w:rsid w:val="002F0367"/>
    <w:rsid w:val="00310CBF"/>
    <w:rsid w:val="00315DD2"/>
    <w:rsid w:val="0033720E"/>
    <w:rsid w:val="003414A9"/>
    <w:rsid w:val="00372647"/>
    <w:rsid w:val="00396CAF"/>
    <w:rsid w:val="003C62F2"/>
    <w:rsid w:val="003F0E4D"/>
    <w:rsid w:val="00402583"/>
    <w:rsid w:val="0047130E"/>
    <w:rsid w:val="004C704E"/>
    <w:rsid w:val="004D251E"/>
    <w:rsid w:val="004E0917"/>
    <w:rsid w:val="004F5D03"/>
    <w:rsid w:val="00536CD2"/>
    <w:rsid w:val="00586F97"/>
    <w:rsid w:val="005A1E56"/>
    <w:rsid w:val="005B72AA"/>
    <w:rsid w:val="005D5C04"/>
    <w:rsid w:val="00602E6B"/>
    <w:rsid w:val="00616EA8"/>
    <w:rsid w:val="006500F6"/>
    <w:rsid w:val="006563D7"/>
    <w:rsid w:val="006705C2"/>
    <w:rsid w:val="006D2ECF"/>
    <w:rsid w:val="007A1467"/>
    <w:rsid w:val="007C0018"/>
    <w:rsid w:val="007D3304"/>
    <w:rsid w:val="007F2E96"/>
    <w:rsid w:val="007F46FE"/>
    <w:rsid w:val="00844B11"/>
    <w:rsid w:val="00846950"/>
    <w:rsid w:val="00847CB0"/>
    <w:rsid w:val="008A21BF"/>
    <w:rsid w:val="008C24B3"/>
    <w:rsid w:val="008D42B1"/>
    <w:rsid w:val="009052F9"/>
    <w:rsid w:val="0094103B"/>
    <w:rsid w:val="00944C1C"/>
    <w:rsid w:val="00950F30"/>
    <w:rsid w:val="009A504D"/>
    <w:rsid w:val="009A5818"/>
    <w:rsid w:val="009C314C"/>
    <w:rsid w:val="009C78A5"/>
    <w:rsid w:val="00A11F83"/>
    <w:rsid w:val="00A56889"/>
    <w:rsid w:val="00AA42B9"/>
    <w:rsid w:val="00AD4CBE"/>
    <w:rsid w:val="00B03852"/>
    <w:rsid w:val="00B24528"/>
    <w:rsid w:val="00B334B0"/>
    <w:rsid w:val="00B5016F"/>
    <w:rsid w:val="00B679F9"/>
    <w:rsid w:val="00B70EC0"/>
    <w:rsid w:val="00BC6417"/>
    <w:rsid w:val="00BD13D2"/>
    <w:rsid w:val="00BD1447"/>
    <w:rsid w:val="00BE3DBB"/>
    <w:rsid w:val="00C03D04"/>
    <w:rsid w:val="00C515C5"/>
    <w:rsid w:val="00C77B02"/>
    <w:rsid w:val="00C840E2"/>
    <w:rsid w:val="00CB1670"/>
    <w:rsid w:val="00CD76BA"/>
    <w:rsid w:val="00D101EB"/>
    <w:rsid w:val="00D36B96"/>
    <w:rsid w:val="00D636D7"/>
    <w:rsid w:val="00DA2659"/>
    <w:rsid w:val="00DC5C6E"/>
    <w:rsid w:val="00DD7BB5"/>
    <w:rsid w:val="00DF1A69"/>
    <w:rsid w:val="00E05AEE"/>
    <w:rsid w:val="00E36147"/>
    <w:rsid w:val="00E5795D"/>
    <w:rsid w:val="00E91BA9"/>
    <w:rsid w:val="00E9761B"/>
    <w:rsid w:val="00F235DE"/>
    <w:rsid w:val="00F2749A"/>
    <w:rsid w:val="00F5685C"/>
    <w:rsid w:val="00F6756E"/>
    <w:rsid w:val="00F921A1"/>
    <w:rsid w:val="00FA1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42F54047-A6DE-4990-AB39-E6EC2DC07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C03D04"/>
    <w:pPr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C03D04"/>
    <w:rPr>
      <w:rFonts w:ascii="Constantia" w:hAnsi="Constantia" w:cs="Georgia"/>
      <w:b/>
      <w:i/>
      <w:color w:val="FFFFFF"/>
      <w:spacing w:val="-8"/>
      <w:sz w:val="24"/>
      <w:szCs w:val="28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customStyle="1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844B11"/>
    <w:pPr>
      <w:kinsoku w:val="0"/>
      <w:overflowPunct w:val="0"/>
      <w:spacing w:after="0"/>
      <w:ind w:right="69"/>
      <w:jc w:val="right"/>
    </w:pPr>
    <w:rPr>
      <w:rFonts w:ascii="Constantia" w:hAnsi="Constantia"/>
      <w:color w:val="009DD9" w:themeColor="accent2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844B11"/>
    <w:rPr>
      <w:rFonts w:ascii="Constantia" w:hAnsi="Constantia" w:cs="Georgia"/>
      <w:color w:val="009DD9" w:themeColor="accent2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D636D7"/>
    <w:pPr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112292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yperlink" Target="https://www.facebook.com/The-Wrightwood-Blues-Society-2111613472240001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fC-fu_GTmuQ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hyperlink" Target="https://www.wrightwoodarts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fC-fu_GTmuQ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mountainmusic.net/" TargetMode="External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cas.vvc.edu/owa/redir.aspx?C=eMIzkjlgeo-RVHaJfhimzxwvSZwwfzLss4SKaE0-KgWCo3NKJ4bWCA..&amp;URL=https%3a%2f%2fyoutu.be%2f40N2p6xfa4k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2B2AD73-0656-488C-BBD3-9E377E3A38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FD9E4C-F9D2-4575-944F-E9F10BEFA0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34FCE5-91EC-4F8A-B03C-A35800EB63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ADE47A-EE20-4640-A3DE-F5E034ED1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155</TotalTime>
  <Pages>1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Letterhead v1 - ab</vt:lpstr>
    </vt:vector>
  </TitlesOfParts>
  <Company/>
  <LinksUpToDate>false</LinksUpToDate>
  <CharactersWithSpaces>3204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Letterhead v1 - ab</dc:title>
  <dc:subject/>
  <dc:creator>Owner</dc:creator>
  <cp:keywords/>
  <dc:description/>
  <cp:lastModifiedBy>greg jones</cp:lastModifiedBy>
  <cp:revision>10</cp:revision>
  <dcterms:created xsi:type="dcterms:W3CDTF">2019-01-28T17:10:00Z</dcterms:created>
  <dcterms:modified xsi:type="dcterms:W3CDTF">2019-01-30T00:02:00Z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